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5F" w:rsidRPr="00477DC9" w:rsidRDefault="0005659D" w:rsidP="00B00E5F">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00E5F">
        <w:rPr>
          <w:rFonts w:ascii="仿宋_GB2312" w:eastAsia="仿宋_GB2312" w:hAnsi="仿宋" w:hint="eastAsia"/>
          <w:color w:val="000000"/>
          <w:sz w:val="32"/>
          <w:szCs w:val="32"/>
        </w:rPr>
        <w:t>经查，你单位生产</w:t>
      </w:r>
      <w:proofErr w:type="gramStart"/>
      <w:r w:rsidR="00B00E5F">
        <w:rPr>
          <w:rFonts w:ascii="仿宋_GB2312" w:eastAsia="仿宋_GB2312" w:hAnsi="仿宋" w:hint="eastAsia"/>
          <w:color w:val="000000"/>
          <w:sz w:val="32"/>
          <w:szCs w:val="32"/>
        </w:rPr>
        <w:t>的</w:t>
      </w:r>
      <w:r w:rsidR="00B00E5F" w:rsidRPr="00477DC9">
        <w:rPr>
          <w:rFonts w:ascii="仿宋_GB2312" w:eastAsia="仿宋_GB2312" w:hAnsi="仿宋" w:hint="eastAsia"/>
          <w:color w:val="000000"/>
          <w:sz w:val="32"/>
          <w:szCs w:val="32"/>
        </w:rPr>
        <w:t>辣家福</w:t>
      </w:r>
      <w:proofErr w:type="gramEnd"/>
      <w:r w:rsidR="00B00E5F" w:rsidRPr="00477DC9">
        <w:rPr>
          <w:rFonts w:ascii="仿宋_GB2312" w:eastAsia="仿宋_GB2312" w:hAnsi="仿宋" w:hint="eastAsia"/>
          <w:color w:val="000000"/>
          <w:sz w:val="32"/>
          <w:szCs w:val="32"/>
        </w:rPr>
        <w:t>-生姜蒜辣酱营养标签标注为能量为1136kj，但实际计算仅为614.3千焦，</w:t>
      </w:r>
      <w:r w:rsidR="00B00E5F">
        <w:rPr>
          <w:rFonts w:ascii="仿宋_GB2312" w:eastAsia="仿宋_GB2312" w:hAnsi="仿宋" w:hint="eastAsia"/>
          <w:color w:val="000000"/>
          <w:sz w:val="32"/>
          <w:szCs w:val="32"/>
        </w:rPr>
        <w:t>生产</w:t>
      </w:r>
      <w:proofErr w:type="gramStart"/>
      <w:r w:rsidR="00B00E5F">
        <w:rPr>
          <w:rFonts w:ascii="仿宋_GB2312" w:eastAsia="仿宋_GB2312" w:hAnsi="仿宋" w:hint="eastAsia"/>
          <w:color w:val="000000"/>
          <w:sz w:val="32"/>
          <w:szCs w:val="32"/>
        </w:rPr>
        <w:t>的</w:t>
      </w:r>
      <w:r w:rsidR="00B00E5F" w:rsidRPr="00477DC9">
        <w:rPr>
          <w:rFonts w:ascii="仿宋_GB2312" w:eastAsia="仿宋_GB2312" w:hAnsi="仿宋" w:hint="eastAsia"/>
          <w:color w:val="000000"/>
          <w:sz w:val="32"/>
          <w:szCs w:val="32"/>
        </w:rPr>
        <w:t>辣家福</w:t>
      </w:r>
      <w:proofErr w:type="gramEnd"/>
      <w:r w:rsidR="00B00E5F" w:rsidRPr="00477DC9">
        <w:rPr>
          <w:rFonts w:ascii="仿宋_GB2312" w:eastAsia="仿宋_GB2312" w:hAnsi="仿宋" w:hint="eastAsia"/>
          <w:color w:val="000000"/>
          <w:sz w:val="32"/>
          <w:szCs w:val="32"/>
        </w:rPr>
        <w:t>-芝麻香菇细辣酱营养标签能量标注为2449kj，但实际计算为624.5千焦</w:t>
      </w:r>
      <w:r w:rsidR="00B00E5F">
        <w:rPr>
          <w:rFonts w:ascii="仿宋_GB2312" w:eastAsia="仿宋_GB2312" w:hAnsi="仿宋" w:hint="eastAsia"/>
          <w:color w:val="000000"/>
          <w:sz w:val="32"/>
          <w:szCs w:val="32"/>
        </w:rPr>
        <w:t>。</w:t>
      </w:r>
      <w:r w:rsidR="00B00E5F" w:rsidRPr="00477DC9">
        <w:rPr>
          <w:rFonts w:ascii="仿宋_GB2312" w:eastAsia="仿宋_GB2312" w:hAnsi="仿宋" w:hint="eastAsia"/>
          <w:color w:val="000000"/>
          <w:sz w:val="32"/>
          <w:szCs w:val="32"/>
        </w:rPr>
        <w:t>上述产品的标注能量，</w:t>
      </w:r>
      <w:r w:rsidR="00B00E5F">
        <w:rPr>
          <w:rFonts w:ascii="仿宋_GB2312" w:eastAsia="仿宋_GB2312" w:hAnsi="仿宋" w:hint="eastAsia"/>
          <w:color w:val="000000"/>
          <w:sz w:val="32"/>
          <w:szCs w:val="32"/>
        </w:rPr>
        <w:t>你单位</w:t>
      </w:r>
      <w:r w:rsidR="00B00E5F" w:rsidRPr="00477DC9">
        <w:rPr>
          <w:rFonts w:ascii="仿宋_GB2312" w:eastAsia="仿宋_GB2312" w:hAnsi="仿宋" w:hint="eastAsia"/>
          <w:color w:val="000000"/>
          <w:sz w:val="32"/>
          <w:szCs w:val="32"/>
        </w:rPr>
        <w:t>既不是通过计算的方式获得，也不是通过检验的方式获得。</w:t>
      </w:r>
      <w:r w:rsidR="00B00E5F">
        <w:rPr>
          <w:rFonts w:ascii="仿宋_GB2312" w:eastAsia="仿宋_GB2312" w:hAnsi="仿宋" w:hint="eastAsia"/>
          <w:color w:val="000000"/>
          <w:sz w:val="32"/>
          <w:szCs w:val="32"/>
        </w:rPr>
        <w:t>你单位</w:t>
      </w:r>
      <w:r w:rsidR="00B00E5F" w:rsidRPr="00477DC9">
        <w:rPr>
          <w:rFonts w:ascii="仿宋_GB2312" w:eastAsia="仿宋_GB2312" w:hAnsi="仿宋" w:hint="eastAsia"/>
          <w:color w:val="000000"/>
          <w:sz w:val="32"/>
          <w:szCs w:val="32"/>
        </w:rPr>
        <w:t>生产的上述食品能量值</w:t>
      </w:r>
      <w:r w:rsidR="00B00E5F">
        <w:rPr>
          <w:rFonts w:ascii="仿宋_GB2312" w:eastAsia="仿宋_GB2312" w:hAnsi="仿宋" w:hint="eastAsia"/>
          <w:color w:val="000000"/>
          <w:sz w:val="32"/>
          <w:szCs w:val="32"/>
        </w:rPr>
        <w:t>标注</w:t>
      </w:r>
      <w:r w:rsidR="00B00E5F" w:rsidRPr="00477DC9">
        <w:rPr>
          <w:rFonts w:ascii="仿宋_GB2312" w:eastAsia="仿宋_GB2312" w:hAnsi="仿宋" w:hint="eastAsia"/>
          <w:color w:val="000000"/>
          <w:sz w:val="32"/>
          <w:szCs w:val="32"/>
        </w:rPr>
        <w:t>不符合GB28050的规定，含有虚假内容，</w:t>
      </w:r>
      <w:r w:rsidR="00B00E5F">
        <w:rPr>
          <w:rFonts w:ascii="仿宋_GB2312" w:eastAsia="仿宋_GB2312" w:hAnsi="仿宋" w:hint="eastAsia"/>
          <w:color w:val="000000"/>
          <w:sz w:val="32"/>
          <w:szCs w:val="32"/>
        </w:rPr>
        <w:t>你单位</w:t>
      </w:r>
      <w:r w:rsidR="00B00E5F" w:rsidRPr="00477DC9">
        <w:rPr>
          <w:rFonts w:ascii="仿宋_GB2312" w:eastAsia="仿宋_GB2312" w:hAnsi="仿宋" w:hint="eastAsia"/>
          <w:color w:val="000000"/>
          <w:sz w:val="32"/>
          <w:szCs w:val="32"/>
        </w:rPr>
        <w:t>生产</w:t>
      </w:r>
      <w:r w:rsidR="00B00E5F">
        <w:rPr>
          <w:rFonts w:ascii="仿宋_GB2312" w:eastAsia="仿宋_GB2312" w:hAnsi="仿宋" w:hint="eastAsia"/>
          <w:color w:val="000000"/>
          <w:sz w:val="32"/>
          <w:szCs w:val="32"/>
        </w:rPr>
        <w:t>标签含有虚假内容食品的行为违反了《食品安全法》第七十一条第一款的规定：“</w:t>
      </w:r>
      <w:r w:rsidR="00B00E5F" w:rsidRPr="00B00E5F">
        <w:rPr>
          <w:rFonts w:ascii="仿宋_GB2312" w:eastAsia="仿宋_GB2312" w:hAnsi="仿宋" w:hint="eastAsia"/>
          <w:color w:val="000000"/>
          <w:sz w:val="32"/>
          <w:szCs w:val="32"/>
        </w:rPr>
        <w:t>食品和食品添加剂的标签、说明书，不得含有虚假内容，不得涉及疾病预防、治疗功能。生产经营者对其提供的标签、说明书的内容负责。</w:t>
      </w:r>
      <w:r w:rsidR="00B00E5F">
        <w:rPr>
          <w:rFonts w:ascii="仿宋_GB2312" w:eastAsia="仿宋_GB2312" w:hAnsi="仿宋" w:hint="eastAsia"/>
          <w:color w:val="000000"/>
          <w:sz w:val="32"/>
          <w:szCs w:val="32"/>
        </w:rPr>
        <w:t>”</w:t>
      </w:r>
    </w:p>
    <w:p w:rsidR="00B00E5F" w:rsidRDefault="00B00E5F" w:rsidP="00B00E5F">
      <w:pPr>
        <w:spacing w:line="360" w:lineRule="auto"/>
        <w:ind w:firstLineChars="200" w:firstLine="640"/>
        <w:jc w:val="left"/>
        <w:rPr>
          <w:rFonts w:ascii="仿宋_GB2312" w:eastAsia="仿宋_GB2312" w:hAnsi="仿宋"/>
          <w:color w:val="000000"/>
          <w:sz w:val="32"/>
          <w:szCs w:val="32"/>
        </w:rPr>
      </w:pPr>
      <w:r w:rsidRPr="00477DC9">
        <w:rPr>
          <w:rFonts w:ascii="仿宋_GB2312" w:eastAsia="仿宋_GB2312" w:hAnsi="仿宋" w:hint="eastAsia"/>
          <w:color w:val="000000"/>
          <w:sz w:val="32"/>
          <w:szCs w:val="32"/>
        </w:rPr>
        <w:t>现查明，</w:t>
      </w:r>
      <w:r>
        <w:rPr>
          <w:rFonts w:ascii="仿宋_GB2312" w:eastAsia="仿宋_GB2312" w:hAnsi="仿宋" w:hint="eastAsia"/>
          <w:color w:val="000000"/>
          <w:sz w:val="32"/>
          <w:szCs w:val="32"/>
        </w:rPr>
        <w:t>你单位</w:t>
      </w:r>
      <w:r w:rsidRPr="00477DC9">
        <w:rPr>
          <w:rFonts w:ascii="仿宋_GB2312" w:eastAsia="仿宋_GB2312" w:hAnsi="仿宋" w:hint="eastAsia"/>
          <w:color w:val="000000"/>
          <w:sz w:val="32"/>
          <w:szCs w:val="32"/>
        </w:rPr>
        <w:t>生产的上述标签含有虚假内容的食品涉案货值</w:t>
      </w:r>
      <w:r w:rsidR="002124BE">
        <w:rPr>
          <w:rFonts w:ascii="仿宋_GB2312" w:eastAsia="仿宋_GB2312" w:hAnsi="仿宋" w:hint="eastAsia"/>
          <w:color w:val="000000"/>
          <w:sz w:val="32"/>
          <w:szCs w:val="32"/>
        </w:rPr>
        <w:t>*</w:t>
      </w:r>
      <w:r w:rsidRPr="00477DC9">
        <w:rPr>
          <w:rFonts w:ascii="仿宋_GB2312" w:eastAsia="仿宋_GB2312" w:hAnsi="仿宋" w:hint="eastAsia"/>
          <w:color w:val="000000"/>
          <w:sz w:val="32"/>
          <w:szCs w:val="32"/>
        </w:rPr>
        <w:t>元，违法所得155.76元。</w:t>
      </w:r>
    </w:p>
    <w:p w:rsidR="0066302C" w:rsidRPr="0066302C" w:rsidRDefault="0005659D" w:rsidP="00B00E5F">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66302C" w:rsidRPr="0066302C">
        <w:rPr>
          <w:rFonts w:ascii="仿宋_GB2312" w:eastAsia="仿宋_GB2312" w:hAnsi="仿宋" w:hint="eastAsia"/>
          <w:color w:val="000000"/>
          <w:sz w:val="32"/>
          <w:szCs w:val="32"/>
        </w:rPr>
        <w:t>1、</w:t>
      </w:r>
      <w:r w:rsidR="0066302C">
        <w:rPr>
          <w:rFonts w:ascii="仿宋_GB2312" w:eastAsia="仿宋_GB2312" w:hAnsi="仿宋" w:hint="eastAsia"/>
          <w:color w:val="000000"/>
          <w:sz w:val="32"/>
          <w:szCs w:val="32"/>
        </w:rPr>
        <w:t>你</w:t>
      </w:r>
      <w:r w:rsidR="0066302C" w:rsidRPr="0066302C">
        <w:rPr>
          <w:rFonts w:ascii="仿宋_GB2312" w:eastAsia="仿宋_GB2312" w:hAnsi="仿宋" w:hint="eastAsia"/>
          <w:color w:val="000000"/>
          <w:sz w:val="32"/>
          <w:szCs w:val="32"/>
        </w:rPr>
        <w:t>单位</w:t>
      </w:r>
      <w:bookmarkStart w:id="0" w:name="_GoBack"/>
      <w:bookmarkEnd w:id="0"/>
      <w:r w:rsidR="0066302C" w:rsidRPr="0066302C">
        <w:rPr>
          <w:rFonts w:ascii="仿宋_GB2312" w:eastAsia="仿宋_GB2312" w:hAnsi="仿宋" w:hint="eastAsia"/>
          <w:color w:val="000000"/>
          <w:sz w:val="32"/>
          <w:szCs w:val="32"/>
        </w:rPr>
        <w:t>《营业执照》复印件、《食品生产许可证》复印件、法定代表人身份证复印件；2、现场检查笔录、照片、询问调查笔录；3、检验报告、生产记录、送货单、成本核算表。</w:t>
      </w:r>
    </w:p>
    <w:p w:rsidR="00B00E5F" w:rsidRDefault="0005659D" w:rsidP="003D4F8E">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行政处罚依据和种类：</w:t>
      </w:r>
      <w:r w:rsidR="00B00E5F" w:rsidRPr="009D57F0">
        <w:rPr>
          <w:rFonts w:ascii="仿宋_GB2312" w:eastAsia="仿宋_GB2312" w:hAnsi="仿宋" w:hint="eastAsia"/>
          <w:color w:val="000000"/>
          <w:sz w:val="32"/>
          <w:szCs w:val="32"/>
        </w:rPr>
        <w:t>对</w:t>
      </w:r>
      <w:r w:rsidR="00B00E5F">
        <w:rPr>
          <w:rFonts w:ascii="仿宋_GB2312" w:eastAsia="仿宋_GB2312" w:hAnsi="仿宋" w:hint="eastAsia"/>
          <w:color w:val="000000"/>
          <w:sz w:val="32"/>
          <w:szCs w:val="32"/>
        </w:rPr>
        <w:t>你单位</w:t>
      </w:r>
      <w:r w:rsidR="00B00E5F" w:rsidRPr="009D57F0">
        <w:rPr>
          <w:rFonts w:ascii="仿宋_GB2312" w:eastAsia="仿宋_GB2312" w:hAnsi="仿宋" w:hint="eastAsia"/>
          <w:color w:val="000000"/>
          <w:sz w:val="32"/>
          <w:szCs w:val="32"/>
        </w:rPr>
        <w:t>生产标签含有虚假内容食品的行为，</w:t>
      </w:r>
      <w:proofErr w:type="gramStart"/>
      <w:r w:rsidR="00B00E5F" w:rsidRPr="009D57F0">
        <w:rPr>
          <w:rFonts w:ascii="仿宋_GB2312" w:eastAsia="仿宋_GB2312" w:hAnsi="仿宋" w:hint="eastAsia"/>
          <w:color w:val="000000"/>
          <w:sz w:val="32"/>
          <w:szCs w:val="32"/>
        </w:rPr>
        <w:t>鉴于</w:t>
      </w:r>
      <w:r w:rsidR="00B00E5F">
        <w:rPr>
          <w:rFonts w:ascii="仿宋_GB2312" w:eastAsia="仿宋_GB2312" w:hAnsi="仿宋" w:hint="eastAsia"/>
          <w:color w:val="000000"/>
          <w:sz w:val="32"/>
          <w:szCs w:val="32"/>
        </w:rPr>
        <w:t>你</w:t>
      </w:r>
      <w:proofErr w:type="gramEnd"/>
      <w:r w:rsidR="00B00E5F">
        <w:rPr>
          <w:rFonts w:ascii="仿宋_GB2312" w:eastAsia="仿宋_GB2312" w:hAnsi="仿宋" w:hint="eastAsia"/>
          <w:color w:val="000000"/>
          <w:sz w:val="32"/>
          <w:szCs w:val="32"/>
        </w:rPr>
        <w:t>单位</w:t>
      </w:r>
      <w:r w:rsidR="00B00E5F" w:rsidRPr="009D57F0">
        <w:rPr>
          <w:rFonts w:ascii="仿宋_GB2312" w:eastAsia="仿宋_GB2312" w:hAnsi="仿宋" w:hint="eastAsia"/>
          <w:color w:val="000000"/>
          <w:sz w:val="32"/>
          <w:szCs w:val="32"/>
        </w:rPr>
        <w:t>生产的食品货值小，且已积极改正</w:t>
      </w:r>
      <w:r w:rsidR="00B00E5F">
        <w:rPr>
          <w:rFonts w:ascii="仿宋_GB2312" w:eastAsia="仿宋_GB2312" w:hAnsi="仿宋" w:hint="eastAsia"/>
          <w:color w:val="000000"/>
          <w:sz w:val="32"/>
          <w:szCs w:val="32"/>
        </w:rPr>
        <w:t>上述</w:t>
      </w:r>
      <w:r w:rsidR="00B00E5F" w:rsidRPr="009D57F0">
        <w:rPr>
          <w:rFonts w:ascii="仿宋_GB2312" w:eastAsia="仿宋_GB2312" w:hAnsi="仿宋" w:hint="eastAsia"/>
          <w:color w:val="000000"/>
          <w:sz w:val="32"/>
          <w:szCs w:val="32"/>
        </w:rPr>
        <w:t>违法行为，后续生产的产品均依据检验报告所得出的数据进行标注，依据《中华人民共和国食品安全法》一百二十</w:t>
      </w:r>
      <w:r w:rsidR="00AD3CBF">
        <w:rPr>
          <w:rFonts w:ascii="仿宋_GB2312" w:eastAsia="仿宋_GB2312" w:hAnsi="仿宋" w:hint="eastAsia"/>
          <w:color w:val="000000"/>
          <w:sz w:val="32"/>
          <w:szCs w:val="32"/>
        </w:rPr>
        <w:t>五</w:t>
      </w:r>
      <w:r w:rsidR="00B00E5F" w:rsidRPr="009D57F0">
        <w:rPr>
          <w:rFonts w:ascii="仿宋_GB2312" w:eastAsia="仿宋_GB2312" w:hAnsi="仿宋" w:hint="eastAsia"/>
          <w:color w:val="000000"/>
          <w:sz w:val="32"/>
          <w:szCs w:val="32"/>
        </w:rPr>
        <w:t>条第一款第（</w:t>
      </w:r>
      <w:r w:rsidR="00AD3CBF">
        <w:rPr>
          <w:rFonts w:ascii="仿宋_GB2312" w:eastAsia="仿宋_GB2312" w:hAnsi="仿宋" w:hint="eastAsia"/>
          <w:color w:val="000000"/>
          <w:sz w:val="32"/>
          <w:szCs w:val="32"/>
        </w:rPr>
        <w:t>二</w:t>
      </w:r>
      <w:r w:rsidR="00B00E5F" w:rsidRPr="009D57F0">
        <w:rPr>
          <w:rFonts w:ascii="仿宋_GB2312" w:eastAsia="仿宋_GB2312" w:hAnsi="仿宋" w:hint="eastAsia"/>
          <w:color w:val="000000"/>
          <w:sz w:val="32"/>
          <w:szCs w:val="32"/>
        </w:rPr>
        <w:t>）项</w:t>
      </w:r>
      <w:r w:rsidR="00AD3CBF">
        <w:rPr>
          <w:rFonts w:ascii="仿宋_GB2312" w:eastAsia="仿宋_GB2312" w:hAnsi="仿宋" w:hint="eastAsia"/>
          <w:color w:val="000000"/>
          <w:sz w:val="32"/>
          <w:szCs w:val="32"/>
        </w:rPr>
        <w:t>的规定：“</w:t>
      </w:r>
      <w:r w:rsidR="003D4F8E" w:rsidRPr="003D4F8E">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AD3CBF">
        <w:rPr>
          <w:rFonts w:ascii="仿宋_GB2312" w:eastAsia="仿宋_GB2312" w:hAnsi="仿宋" w:hint="eastAsia"/>
          <w:color w:val="000000"/>
          <w:sz w:val="32"/>
          <w:szCs w:val="32"/>
        </w:rPr>
        <w:t>”</w:t>
      </w:r>
      <w:r w:rsidR="00B00E5F">
        <w:rPr>
          <w:rFonts w:ascii="仿宋_GB2312" w:eastAsia="仿宋_GB2312" w:hAnsi="仿宋" w:hint="eastAsia"/>
          <w:color w:val="000000"/>
          <w:sz w:val="32"/>
          <w:szCs w:val="32"/>
        </w:rPr>
        <w:t>我局</w:t>
      </w:r>
      <w:r w:rsidR="003D4F8E">
        <w:rPr>
          <w:rFonts w:ascii="仿宋_GB2312" w:eastAsia="仿宋_GB2312" w:hAnsi="仿宋" w:hint="eastAsia"/>
          <w:color w:val="000000"/>
          <w:sz w:val="32"/>
          <w:szCs w:val="32"/>
        </w:rPr>
        <w:t>决定</w:t>
      </w:r>
      <w:r w:rsidR="00B00E5F">
        <w:rPr>
          <w:rFonts w:ascii="仿宋_GB2312" w:eastAsia="仿宋_GB2312" w:hAnsi="仿宋" w:hint="eastAsia"/>
          <w:color w:val="000000"/>
          <w:sz w:val="32"/>
          <w:szCs w:val="32"/>
        </w:rPr>
        <w:t>对你单位</w:t>
      </w:r>
      <w:r w:rsidR="00FE58AB">
        <w:rPr>
          <w:rFonts w:ascii="仿宋_GB2312" w:eastAsia="仿宋_GB2312" w:hAnsi="仿宋" w:hint="eastAsia"/>
          <w:color w:val="000000"/>
          <w:sz w:val="32"/>
          <w:szCs w:val="32"/>
        </w:rPr>
        <w:t>从轻</w:t>
      </w:r>
      <w:r w:rsidR="00B00E5F" w:rsidRPr="009D57F0">
        <w:rPr>
          <w:rFonts w:ascii="仿宋_GB2312" w:eastAsia="仿宋_GB2312" w:hAnsi="仿宋" w:hint="eastAsia"/>
          <w:color w:val="000000"/>
          <w:sz w:val="32"/>
          <w:szCs w:val="32"/>
        </w:rPr>
        <w:t>处罚如下：1、</w:t>
      </w:r>
      <w:r w:rsidR="00013B35">
        <w:rPr>
          <w:rFonts w:ascii="仿宋_GB2312" w:eastAsia="仿宋_GB2312" w:hAnsi="仿宋" w:hint="eastAsia"/>
          <w:color w:val="000000"/>
          <w:sz w:val="32"/>
          <w:szCs w:val="32"/>
        </w:rPr>
        <w:t>没收违法所得</w:t>
      </w:r>
      <w:r w:rsidR="00B00E5F" w:rsidRPr="009D57F0">
        <w:rPr>
          <w:rFonts w:ascii="仿宋_GB2312" w:eastAsia="仿宋_GB2312" w:hAnsi="仿宋" w:hint="eastAsia"/>
          <w:color w:val="000000"/>
          <w:sz w:val="32"/>
          <w:szCs w:val="32"/>
        </w:rPr>
        <w:t>155.76元；2、处罚款5000</w:t>
      </w:r>
      <w:r w:rsidR="00B00E5F">
        <w:rPr>
          <w:rFonts w:ascii="仿宋_GB2312" w:eastAsia="仿宋_GB2312" w:hAnsi="仿宋" w:hint="eastAsia"/>
          <w:color w:val="000000"/>
          <w:sz w:val="32"/>
          <w:szCs w:val="32"/>
        </w:rPr>
        <w:t>元。</w:t>
      </w:r>
    </w:p>
    <w:p w:rsidR="00B0383C" w:rsidRDefault="00804730" w:rsidP="00B00E5F">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Pr="008F73F1" w:rsidRDefault="00B0383C" w:rsidP="008F73F1">
      <w:pPr>
        <w:spacing w:line="360" w:lineRule="auto"/>
        <w:ind w:firstLineChars="200" w:firstLine="640"/>
        <w:jc w:val="left"/>
        <w:rPr>
          <w:rFonts w:ascii="仿宋_GB2312" w:eastAsia="仿宋_GB2312" w:hAnsi="仿宋" w:cs="仿宋_GB2312"/>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w:t>
      </w:r>
      <w:r w:rsidR="00060C82">
        <w:rPr>
          <w:rFonts w:ascii="仿宋_GB2312" w:eastAsia="仿宋_GB2312" w:hAnsi="仿宋" w:cs="仿宋_GB2312" w:hint="eastAsia"/>
          <w:color w:val="000000"/>
          <w:kern w:val="0"/>
          <w:sz w:val="32"/>
          <w:szCs w:val="32"/>
        </w:rPr>
        <w:t>市场</w:t>
      </w:r>
      <w:r w:rsidRPr="00B0383C">
        <w:rPr>
          <w:rFonts w:ascii="仿宋_GB2312" w:eastAsia="仿宋_GB2312" w:hAnsi="仿宋" w:cs="仿宋_GB2312" w:hint="eastAsia"/>
          <w:color w:val="000000"/>
          <w:kern w:val="0"/>
          <w:sz w:val="32"/>
          <w:szCs w:val="32"/>
        </w:rPr>
        <w:t>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sidR="00013B35">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B0383C" w:rsidRDefault="00B0383C" w:rsidP="002124BE">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5A24E9" w:rsidP="002124BE">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B0383C">
        <w:rPr>
          <w:rFonts w:ascii="仿宋_GB2312" w:eastAsia="仿宋_GB2312" w:hAnsi="仿宋" w:cs="仿宋_GB2312" w:hint="eastAsia"/>
          <w:color w:val="000000"/>
          <w:kern w:val="0"/>
          <w:sz w:val="32"/>
          <w:szCs w:val="32"/>
        </w:rPr>
        <w:t>广州市增城区</w:t>
      </w:r>
      <w:r>
        <w:rPr>
          <w:rFonts w:ascii="仿宋_GB2312" w:eastAsia="仿宋_GB2312" w:hAnsi="仿宋" w:cs="仿宋_GB2312" w:hint="eastAsia"/>
          <w:color w:val="000000"/>
          <w:kern w:val="0"/>
          <w:sz w:val="32"/>
          <w:szCs w:val="32"/>
        </w:rPr>
        <w:t>市场</w:t>
      </w:r>
      <w:r w:rsidR="00B0383C">
        <w:rPr>
          <w:rFonts w:ascii="仿宋_GB2312" w:eastAsia="仿宋_GB2312" w:hAnsi="仿宋" w:cs="仿宋_GB2312" w:hint="eastAsia"/>
          <w:color w:val="000000"/>
          <w:kern w:val="0"/>
          <w:sz w:val="32"/>
          <w:szCs w:val="32"/>
        </w:rPr>
        <w:t>监督管理局</w:t>
      </w:r>
    </w:p>
    <w:p w:rsidR="00EE170D" w:rsidRPr="003E1AB6" w:rsidRDefault="003A2E19" w:rsidP="005E5E92">
      <w:pPr>
        <w:autoSpaceDE w:val="0"/>
        <w:autoSpaceDN w:val="0"/>
        <w:adjustRightInd w:val="0"/>
        <w:spacing w:beforeLines="50" w:line="360" w:lineRule="auto"/>
        <w:ind w:firstLineChars="1600" w:firstLine="5120"/>
        <w:rPr>
          <w:rFonts w:ascii="仿宋_GB2312" w:eastAsia="仿宋_GB2312" w:hAnsi="仿宋" w:cs="仿宋_GB2312"/>
          <w:color w:val="000000"/>
          <w:kern w:val="0"/>
          <w:sz w:val="32"/>
          <w:szCs w:val="32"/>
        </w:rPr>
      </w:pPr>
      <w:r w:rsidRPr="003E1AB6">
        <w:rPr>
          <w:rFonts w:ascii="仿宋_GB2312" w:eastAsia="仿宋_GB2312" w:hAnsi="仿宋" w:cs="仿宋_GB2312" w:hint="eastAsia"/>
          <w:color w:val="000000"/>
          <w:kern w:val="0"/>
          <w:sz w:val="32"/>
          <w:szCs w:val="32"/>
        </w:rPr>
        <w:t>201</w:t>
      </w:r>
      <w:r w:rsidR="008F73F1">
        <w:rPr>
          <w:rFonts w:ascii="仿宋_GB2312" w:eastAsia="仿宋_GB2312" w:hAnsi="仿宋" w:cs="仿宋_GB2312" w:hint="eastAsia"/>
          <w:color w:val="000000"/>
          <w:kern w:val="0"/>
          <w:sz w:val="32"/>
          <w:szCs w:val="32"/>
        </w:rPr>
        <w:t>9</w:t>
      </w:r>
      <w:r w:rsidR="0005659D" w:rsidRPr="003E1AB6">
        <w:rPr>
          <w:rFonts w:ascii="仿宋_GB2312" w:eastAsia="仿宋_GB2312" w:hAnsi="仿宋" w:cs="仿宋_GB2312" w:hint="eastAsia"/>
          <w:color w:val="000000"/>
          <w:kern w:val="0"/>
          <w:sz w:val="32"/>
          <w:szCs w:val="32"/>
        </w:rPr>
        <w:t>年</w:t>
      </w:r>
      <w:r w:rsidR="00013B35">
        <w:rPr>
          <w:rFonts w:ascii="仿宋_GB2312" w:eastAsia="仿宋_GB2312" w:hAnsi="仿宋" w:cs="仿宋_GB2312" w:hint="eastAsia"/>
          <w:color w:val="000000"/>
          <w:kern w:val="0"/>
          <w:sz w:val="32"/>
          <w:szCs w:val="32"/>
        </w:rPr>
        <w:t>3</w:t>
      </w:r>
      <w:r w:rsidR="0005659D" w:rsidRPr="003E1AB6">
        <w:rPr>
          <w:rFonts w:ascii="仿宋_GB2312" w:eastAsia="仿宋_GB2312" w:hAnsi="仿宋" w:cs="仿宋_GB2312" w:hint="eastAsia"/>
          <w:color w:val="000000"/>
          <w:kern w:val="0"/>
          <w:sz w:val="32"/>
          <w:szCs w:val="32"/>
        </w:rPr>
        <w:t>月</w:t>
      </w:r>
      <w:r w:rsidR="00FE58AB">
        <w:rPr>
          <w:rFonts w:ascii="仿宋_GB2312" w:eastAsia="仿宋_GB2312" w:hAnsi="仿宋" w:cs="仿宋_GB2312" w:hint="eastAsia"/>
          <w:color w:val="000000"/>
          <w:kern w:val="0"/>
          <w:sz w:val="32"/>
          <w:szCs w:val="32"/>
        </w:rPr>
        <w:t>1</w:t>
      </w:r>
      <w:r w:rsidR="009D0252">
        <w:rPr>
          <w:rFonts w:ascii="仿宋_GB2312" w:eastAsia="仿宋_GB2312" w:hAnsi="仿宋" w:cs="仿宋_GB2312" w:hint="eastAsia"/>
          <w:color w:val="000000"/>
          <w:kern w:val="0"/>
          <w:sz w:val="32"/>
          <w:szCs w:val="32"/>
        </w:rPr>
        <w:t>3</w:t>
      </w:r>
      <w:r w:rsidR="0005659D" w:rsidRPr="003E1AB6">
        <w:rPr>
          <w:rFonts w:ascii="仿宋_GB2312" w:eastAsia="仿宋_GB2312" w:hAnsi="仿宋" w:cs="仿宋_GB2312" w:hint="eastAsia"/>
          <w:color w:val="000000"/>
          <w:kern w:val="0"/>
          <w:sz w:val="32"/>
          <w:szCs w:val="32"/>
        </w:rPr>
        <w:t>日</w:t>
      </w:r>
    </w:p>
    <w:sectPr w:rsidR="00EE170D" w:rsidRPr="003E1AB6"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A92" w:rsidRDefault="004C7A92" w:rsidP="00EE170D">
      <w:r>
        <w:separator/>
      </w:r>
    </w:p>
  </w:endnote>
  <w:endnote w:type="continuationSeparator" w:id="0">
    <w:p w:rsidR="004C7A92" w:rsidRDefault="004C7A92"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1DF" w:rsidRDefault="00C651D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1DF" w:rsidRDefault="00C651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A92" w:rsidRDefault="004C7A92" w:rsidP="00EE170D">
      <w:r>
        <w:separator/>
      </w:r>
    </w:p>
  </w:footnote>
  <w:footnote w:type="continuationSeparator" w:id="0">
    <w:p w:rsidR="004C7A92" w:rsidRDefault="004C7A92"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5E5E92" w:rsidP="004352D4">
    <w:pPr>
      <w:pStyle w:val="a5"/>
      <w:pBdr>
        <w:bottom w:val="none" w:sz="0" w:space="0" w:color="auto"/>
      </w:pBdr>
      <w:jc w:val="right"/>
    </w:pPr>
    <w:r w:rsidRPr="005E5E92">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7539C">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B00E5F">
      <w:rPr>
        <w:rFonts w:ascii="仿宋_GB2312" w:eastAsia="仿宋_GB2312" w:hAnsi="仿宋" w:cs="仿宋_GB2312" w:hint="eastAsia"/>
        <w:color w:val="000000"/>
        <w:sz w:val="28"/>
        <w:szCs w:val="28"/>
      </w:rPr>
      <w:t>1</w:t>
    </w:r>
    <w:r w:rsidR="0067539C">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5E5E92" w:rsidP="00D02292">
    <w:pPr>
      <w:pStyle w:val="a5"/>
      <w:pBdr>
        <w:bottom w:val="none" w:sz="0" w:space="0" w:color="auto"/>
      </w:pBdr>
      <w:jc w:val="right"/>
    </w:pPr>
    <w:r w:rsidRPr="005E5E92">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7539C">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67539C">
      <w:rPr>
        <w:rFonts w:ascii="仿宋_GB2312" w:eastAsia="仿宋_GB2312" w:hAnsi="仿宋" w:cs="仿宋_GB2312" w:hint="eastAsia"/>
        <w:color w:val="000000"/>
        <w:sz w:val="28"/>
        <w:szCs w:val="28"/>
      </w:rPr>
      <w:t>18</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5E5E92" w:rsidP="002124B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5E5E92">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B00E5F">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B00E5F">
      <w:rPr>
        <w:rFonts w:ascii="仿宋_GB2312" w:eastAsia="仿宋_GB2312" w:hAnsi="仿宋" w:cs="仿宋_GB2312" w:hint="eastAsia"/>
        <w:color w:val="000000"/>
        <w:sz w:val="28"/>
        <w:szCs w:val="28"/>
      </w:rPr>
      <w:t>1</w:t>
    </w:r>
    <w:r w:rsidR="0067539C">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797930">
      <w:rPr>
        <w:rFonts w:ascii="仿宋_GB2312" w:eastAsia="仿宋_GB2312" w:hAnsi="仿宋" w:cs="仿宋_GB2312" w:hint="eastAsia"/>
        <w:color w:val="000000"/>
        <w:sz w:val="32"/>
        <w:szCs w:val="32"/>
      </w:rPr>
      <w:t>旺</w:t>
    </w:r>
    <w:r w:rsidR="00B00E5F">
      <w:rPr>
        <w:rFonts w:ascii="仿宋_GB2312" w:eastAsia="仿宋_GB2312" w:hAnsi="仿宋" w:cs="仿宋_GB2312" w:hint="eastAsia"/>
        <w:color w:val="000000"/>
        <w:sz w:val="32"/>
        <w:szCs w:val="32"/>
      </w:rPr>
      <w:t>加</w:t>
    </w:r>
    <w:r w:rsidR="00797930">
      <w:rPr>
        <w:rFonts w:ascii="仿宋_GB2312" w:eastAsia="仿宋_GB2312" w:hAnsi="仿宋" w:cs="仿宋_GB2312" w:hint="eastAsia"/>
        <w:color w:val="000000"/>
        <w:sz w:val="32"/>
        <w:szCs w:val="32"/>
      </w:rPr>
      <w:t>福健康科技有限公司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97930">
      <w:rPr>
        <w:rFonts w:ascii="仿宋_GB2312" w:eastAsia="仿宋_GB2312" w:hAnsi="仿宋" w:cs="仿宋_GB2312" w:hint="eastAsia"/>
        <w:color w:val="000000"/>
        <w:sz w:val="32"/>
        <w:szCs w:val="32"/>
      </w:rPr>
      <w:t>新塘镇西</w:t>
    </w:r>
    <w:proofErr w:type="gramStart"/>
    <w:r w:rsidR="00797930">
      <w:rPr>
        <w:rFonts w:ascii="仿宋_GB2312" w:eastAsia="仿宋_GB2312" w:hAnsi="仿宋" w:cs="仿宋_GB2312" w:hint="eastAsia"/>
        <w:color w:val="000000"/>
        <w:sz w:val="32"/>
        <w:szCs w:val="32"/>
      </w:rPr>
      <w:t>洲村润海</w:t>
    </w:r>
    <w:proofErr w:type="gramEnd"/>
    <w:r w:rsidR="00797930">
      <w:rPr>
        <w:rFonts w:ascii="仿宋_GB2312" w:eastAsia="仿宋_GB2312" w:hAnsi="仿宋" w:cs="仿宋_GB2312" w:hint="eastAsia"/>
        <w:color w:val="000000"/>
        <w:sz w:val="32"/>
        <w:szCs w:val="32"/>
      </w:rPr>
      <w:t>园区厂房4栋B区</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97930">
      <w:rPr>
        <w:rFonts w:ascii="仿宋_GB2312" w:eastAsia="仿宋_GB2312" w:hAnsi="仿宋" w:cs="仿宋" w:hint="eastAsia"/>
        <w:color w:val="000000"/>
        <w:sz w:val="32"/>
        <w:szCs w:val="32"/>
      </w:rPr>
      <w:t>SC10344018301303</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797930">
      <w:rPr>
        <w:rFonts w:ascii="仿宋_GB2312" w:eastAsia="仿宋_GB2312" w:hAnsi="仿宋" w:cs="仿宋" w:hint="eastAsia"/>
        <w:color w:val="000000"/>
        <w:sz w:val="32"/>
        <w:szCs w:val="32"/>
      </w:rPr>
      <w:t>刘三美</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651DF">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373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3B35"/>
    <w:rsid w:val="00015B08"/>
    <w:rsid w:val="00015B21"/>
    <w:rsid w:val="000447E4"/>
    <w:rsid w:val="00045DB4"/>
    <w:rsid w:val="0005659D"/>
    <w:rsid w:val="00060C82"/>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37CE"/>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1E6BFE"/>
    <w:rsid w:val="0020097E"/>
    <w:rsid w:val="002015F5"/>
    <w:rsid w:val="002020A7"/>
    <w:rsid w:val="002124BE"/>
    <w:rsid w:val="00226ADC"/>
    <w:rsid w:val="00231598"/>
    <w:rsid w:val="00232B94"/>
    <w:rsid w:val="00252692"/>
    <w:rsid w:val="00255C87"/>
    <w:rsid w:val="00256027"/>
    <w:rsid w:val="002777BC"/>
    <w:rsid w:val="002831D5"/>
    <w:rsid w:val="00284FDE"/>
    <w:rsid w:val="00293324"/>
    <w:rsid w:val="00295FF1"/>
    <w:rsid w:val="002C142C"/>
    <w:rsid w:val="002D0B3B"/>
    <w:rsid w:val="002E2439"/>
    <w:rsid w:val="002E5DC2"/>
    <w:rsid w:val="002E7E1A"/>
    <w:rsid w:val="003127AE"/>
    <w:rsid w:val="00343048"/>
    <w:rsid w:val="00380392"/>
    <w:rsid w:val="00384FAA"/>
    <w:rsid w:val="00394278"/>
    <w:rsid w:val="00395530"/>
    <w:rsid w:val="003A2E19"/>
    <w:rsid w:val="003D150E"/>
    <w:rsid w:val="003D4F8E"/>
    <w:rsid w:val="003D630C"/>
    <w:rsid w:val="003E1AB6"/>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C7A92"/>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A24E9"/>
    <w:rsid w:val="005A367A"/>
    <w:rsid w:val="005C2005"/>
    <w:rsid w:val="005C3C12"/>
    <w:rsid w:val="005D25CD"/>
    <w:rsid w:val="005D3FBF"/>
    <w:rsid w:val="005E44A8"/>
    <w:rsid w:val="005E5E92"/>
    <w:rsid w:val="006022C2"/>
    <w:rsid w:val="006070BC"/>
    <w:rsid w:val="00607754"/>
    <w:rsid w:val="00613E41"/>
    <w:rsid w:val="00622BD0"/>
    <w:rsid w:val="00646CBB"/>
    <w:rsid w:val="0065650D"/>
    <w:rsid w:val="00660B8F"/>
    <w:rsid w:val="00661741"/>
    <w:rsid w:val="00661F5F"/>
    <w:rsid w:val="00662514"/>
    <w:rsid w:val="0066302C"/>
    <w:rsid w:val="0067016A"/>
    <w:rsid w:val="00673949"/>
    <w:rsid w:val="0067539C"/>
    <w:rsid w:val="0067681D"/>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0B70"/>
    <w:rsid w:val="0070177F"/>
    <w:rsid w:val="007135AB"/>
    <w:rsid w:val="00714483"/>
    <w:rsid w:val="00734422"/>
    <w:rsid w:val="00764EF2"/>
    <w:rsid w:val="00767B5E"/>
    <w:rsid w:val="0078242B"/>
    <w:rsid w:val="00783B7F"/>
    <w:rsid w:val="00797930"/>
    <w:rsid w:val="007A1520"/>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1AD1"/>
    <w:rsid w:val="008B3E1B"/>
    <w:rsid w:val="008B622D"/>
    <w:rsid w:val="008B6465"/>
    <w:rsid w:val="008B6832"/>
    <w:rsid w:val="008E3017"/>
    <w:rsid w:val="008E526A"/>
    <w:rsid w:val="008E7066"/>
    <w:rsid w:val="008F491F"/>
    <w:rsid w:val="008F4A67"/>
    <w:rsid w:val="008F73F1"/>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0252"/>
    <w:rsid w:val="009D4248"/>
    <w:rsid w:val="009D7E3F"/>
    <w:rsid w:val="009F3DDD"/>
    <w:rsid w:val="009F52D1"/>
    <w:rsid w:val="009F7CF4"/>
    <w:rsid w:val="00A005DC"/>
    <w:rsid w:val="00A03F1F"/>
    <w:rsid w:val="00A1526F"/>
    <w:rsid w:val="00A21737"/>
    <w:rsid w:val="00A24A5C"/>
    <w:rsid w:val="00A3530A"/>
    <w:rsid w:val="00A504AE"/>
    <w:rsid w:val="00A52840"/>
    <w:rsid w:val="00A65AA2"/>
    <w:rsid w:val="00A713F6"/>
    <w:rsid w:val="00A75DD9"/>
    <w:rsid w:val="00A7744D"/>
    <w:rsid w:val="00A82740"/>
    <w:rsid w:val="00A8351E"/>
    <w:rsid w:val="00A91CFE"/>
    <w:rsid w:val="00A93ED5"/>
    <w:rsid w:val="00A95470"/>
    <w:rsid w:val="00AB13E5"/>
    <w:rsid w:val="00AC3E47"/>
    <w:rsid w:val="00AD0F5C"/>
    <w:rsid w:val="00AD3CBF"/>
    <w:rsid w:val="00AE3BF6"/>
    <w:rsid w:val="00AE5A2C"/>
    <w:rsid w:val="00AE627F"/>
    <w:rsid w:val="00AF14BF"/>
    <w:rsid w:val="00B00E5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51DF"/>
    <w:rsid w:val="00C730A1"/>
    <w:rsid w:val="00C73540"/>
    <w:rsid w:val="00C75D9A"/>
    <w:rsid w:val="00C81243"/>
    <w:rsid w:val="00C81757"/>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043C"/>
    <w:rsid w:val="00E51201"/>
    <w:rsid w:val="00E532CE"/>
    <w:rsid w:val="00E61EBB"/>
    <w:rsid w:val="00E65440"/>
    <w:rsid w:val="00E6679E"/>
    <w:rsid w:val="00E72EF9"/>
    <w:rsid w:val="00E846B8"/>
    <w:rsid w:val="00E9072A"/>
    <w:rsid w:val="00EA3D8D"/>
    <w:rsid w:val="00EA4605"/>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D0132"/>
    <w:rsid w:val="00FE09FE"/>
    <w:rsid w:val="00FE58AB"/>
    <w:rsid w:val="00FF01D4"/>
    <w:rsid w:val="00FF07B2"/>
    <w:rsid w:val="00FF7891"/>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3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161</Words>
  <Characters>920</Characters>
  <Application>Microsoft Office Word</Application>
  <DocSecurity>0</DocSecurity>
  <Lines>7</Lines>
  <Paragraphs>2</Paragraphs>
  <ScaleCrop>false</ScaleCrop>
  <Company>微软中国</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111</cp:revision>
  <cp:lastPrinted>2019-03-12T02:41:00Z</cp:lastPrinted>
  <dcterms:created xsi:type="dcterms:W3CDTF">2014-09-22T07:53:00Z</dcterms:created>
  <dcterms:modified xsi:type="dcterms:W3CDTF">2019-06-21T11:18:00Z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